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3D58" w14:textId="77777777" w:rsidR="00E52194" w:rsidRDefault="00E52194" w:rsidP="00E52194">
      <w:pPr>
        <w:spacing w:after="0" w:line="240" w:lineRule="auto"/>
        <w:jc w:val="center"/>
        <w:rPr>
          <w:rFonts w:ascii="Times New Roman" w:eastAsia="Times New Roman" w:hAnsi="Times New Roman" w:cs="Times New Roman"/>
          <w:b/>
          <w:bCs/>
          <w:sz w:val="28"/>
          <w:szCs w:val="24"/>
          <w:lang w:eastAsia="ru-RU"/>
        </w:rPr>
      </w:pPr>
      <w:r w:rsidRPr="00E52194">
        <w:rPr>
          <w:rFonts w:ascii="Times New Roman" w:eastAsia="Times New Roman" w:hAnsi="Times New Roman" w:cs="Times New Roman"/>
          <w:b/>
          <w:bCs/>
          <w:sz w:val="28"/>
          <w:szCs w:val="24"/>
          <w:lang w:eastAsia="ru-RU"/>
        </w:rPr>
        <w:t>Различия по уровню одаренности</w:t>
      </w:r>
    </w:p>
    <w:p w14:paraId="5F2542B1" w14:textId="77777777" w:rsidR="00E52194" w:rsidRPr="00E52194" w:rsidRDefault="00E52194" w:rsidP="00E52194">
      <w:pPr>
        <w:spacing w:after="0" w:line="240" w:lineRule="auto"/>
        <w:jc w:val="center"/>
        <w:rPr>
          <w:rFonts w:ascii="Times New Roman" w:eastAsia="Times New Roman" w:hAnsi="Times New Roman" w:cs="Times New Roman"/>
          <w:sz w:val="28"/>
          <w:szCs w:val="24"/>
          <w:lang w:eastAsia="ru-RU"/>
        </w:rPr>
      </w:pPr>
    </w:p>
    <w:p w14:paraId="337C6574" w14:textId="77777777" w:rsidR="00E52194" w:rsidRPr="00E52194" w:rsidRDefault="00E52194" w:rsidP="00E52194">
      <w:pPr>
        <w:spacing w:after="0" w:line="240" w:lineRule="auto"/>
        <w:jc w:val="both"/>
        <w:rPr>
          <w:rFonts w:ascii="Times New Roman" w:eastAsia="Times New Roman" w:hAnsi="Times New Roman" w:cs="Times New Roman"/>
          <w:sz w:val="24"/>
          <w:szCs w:val="24"/>
          <w:lang w:eastAsia="ru-RU"/>
        </w:rPr>
      </w:pPr>
      <w:r w:rsidRPr="00E52194">
        <w:rPr>
          <w:rFonts w:ascii="Times New Roman" w:eastAsia="Times New Roman" w:hAnsi="Times New Roman" w:cs="Times New Roman"/>
          <w:sz w:val="24"/>
          <w:szCs w:val="24"/>
          <w:lang w:eastAsia="ru-RU"/>
        </w:rPr>
        <w:t>Дети прежде всего значительно различаются по уровню одаренности. Термин «одаренные дети» применяется к совершенно разным по своим способностям детям. Несколько упрощая, по уровню одаренности можно выделить два основных типа:</w:t>
      </w:r>
    </w:p>
    <w:p w14:paraId="464CF539" w14:textId="77777777" w:rsidR="00E52194" w:rsidRPr="00E52194" w:rsidRDefault="00E52194" w:rsidP="00E52194">
      <w:pPr>
        <w:spacing w:after="0" w:line="240" w:lineRule="auto"/>
        <w:jc w:val="both"/>
        <w:rPr>
          <w:rFonts w:ascii="Times New Roman" w:eastAsia="Times New Roman" w:hAnsi="Times New Roman" w:cs="Times New Roman"/>
          <w:sz w:val="24"/>
          <w:szCs w:val="24"/>
          <w:lang w:eastAsia="ru-RU"/>
        </w:rPr>
      </w:pPr>
      <w:r w:rsidRPr="00E52194">
        <w:rPr>
          <w:rFonts w:ascii="Times New Roman" w:eastAsia="Times New Roman" w:hAnsi="Times New Roman" w:cs="Times New Roman"/>
          <w:sz w:val="24"/>
          <w:szCs w:val="24"/>
          <w:lang w:eastAsia="ru-RU"/>
        </w:rPr>
        <w:t xml:space="preserve">особая, исключительная одаренность — это те дети, для выявления одаренности которых, как правило, не нужны ни тесты, ни специальные наблюдения. Эта одаренность видна, что называется, невооруженным глазом. Такие яркие способности не даются даром: именно эти дети чаще всего относятся к группе риска. У них отмечаются серьезные проблемы общения, часто повышенная нервная возбудимость. </w:t>
      </w:r>
    </w:p>
    <w:p w14:paraId="11685CA2" w14:textId="77777777" w:rsidR="00E52194" w:rsidRPr="00E52194" w:rsidRDefault="00E52194" w:rsidP="00E52194">
      <w:pPr>
        <w:spacing w:after="0" w:line="240" w:lineRule="auto"/>
        <w:jc w:val="both"/>
        <w:rPr>
          <w:rFonts w:ascii="Times New Roman" w:eastAsia="Times New Roman" w:hAnsi="Times New Roman" w:cs="Times New Roman"/>
          <w:sz w:val="24"/>
          <w:szCs w:val="24"/>
          <w:lang w:eastAsia="ru-RU"/>
        </w:rPr>
      </w:pPr>
      <w:r w:rsidRPr="00E52194">
        <w:rPr>
          <w:rFonts w:ascii="Times New Roman" w:eastAsia="Times New Roman" w:hAnsi="Times New Roman" w:cs="Times New Roman"/>
          <w:sz w:val="24"/>
          <w:szCs w:val="24"/>
          <w:lang w:eastAsia="ru-RU"/>
        </w:rPr>
        <w:t>Гораздо меньше проблем с одаренными детьми, условно нами называемыми «высокая норма</w:t>
      </w:r>
      <w:proofErr w:type="gramStart"/>
      <w:r w:rsidRPr="00E52194">
        <w:rPr>
          <w:rFonts w:ascii="Times New Roman" w:eastAsia="Times New Roman" w:hAnsi="Times New Roman" w:cs="Times New Roman"/>
          <w:sz w:val="24"/>
          <w:szCs w:val="24"/>
          <w:lang w:eastAsia="ru-RU"/>
        </w:rPr>
        <w:t>» .</w:t>
      </w:r>
      <w:proofErr w:type="gramEnd"/>
      <w:r w:rsidRPr="00E52194">
        <w:rPr>
          <w:rFonts w:ascii="Times New Roman" w:eastAsia="Times New Roman" w:hAnsi="Times New Roman" w:cs="Times New Roman"/>
          <w:sz w:val="24"/>
          <w:szCs w:val="24"/>
          <w:lang w:eastAsia="ru-RU"/>
        </w:rPr>
        <w:t xml:space="preserve"> Это тоже одаренные дети, но их одаренность носит, что называется, более нормальный, обычный характер. Это те дети, которым повезло с самого начала — нормальные роды, хорошая семья. Внимания, любви матери было столько, сколько надо ребенку, т.е. очень много. Ребенок, как правило, не ходил в детский сад или же пошел туда достаточно поздно и </w:t>
      </w:r>
      <w:proofErr w:type="gramStart"/>
      <w:r w:rsidRPr="00E52194">
        <w:rPr>
          <w:rFonts w:ascii="Times New Roman" w:eastAsia="Times New Roman" w:hAnsi="Times New Roman" w:cs="Times New Roman"/>
          <w:sz w:val="24"/>
          <w:szCs w:val="24"/>
          <w:lang w:eastAsia="ru-RU"/>
        </w:rPr>
        <w:t>не надолго</w:t>
      </w:r>
      <w:proofErr w:type="gramEnd"/>
      <w:r w:rsidRPr="00E52194">
        <w:rPr>
          <w:rFonts w:ascii="Times New Roman" w:eastAsia="Times New Roman" w:hAnsi="Times New Roman" w:cs="Times New Roman"/>
          <w:sz w:val="24"/>
          <w:szCs w:val="24"/>
          <w:lang w:eastAsia="ru-RU"/>
        </w:rPr>
        <w:t xml:space="preserve"> и т.д. Это гораздо более благополучные дети, чем дети особо одаренные. Именно по наблюдениям за этими детьми становится очевидным, что нет пропасти между одаренными и обычными детьми, а одаренность может быть в той или иной мере результатом полного и яркого развития достаточно обычных от природы возможностей.</w:t>
      </w:r>
    </w:p>
    <w:p w14:paraId="6BB66CEB" w14:textId="77777777" w:rsidR="00E52194" w:rsidRPr="00E52194" w:rsidRDefault="00E52194" w:rsidP="00E52194">
      <w:pPr>
        <w:spacing w:after="0" w:line="240" w:lineRule="auto"/>
        <w:jc w:val="both"/>
        <w:rPr>
          <w:rFonts w:ascii="Times New Roman" w:eastAsia="Times New Roman" w:hAnsi="Times New Roman" w:cs="Times New Roman"/>
          <w:sz w:val="24"/>
          <w:szCs w:val="24"/>
          <w:lang w:eastAsia="ru-RU"/>
        </w:rPr>
      </w:pPr>
      <w:r w:rsidRPr="00E52194">
        <w:rPr>
          <w:rFonts w:ascii="Times New Roman" w:eastAsia="Times New Roman" w:hAnsi="Times New Roman" w:cs="Times New Roman"/>
          <w:sz w:val="24"/>
          <w:szCs w:val="24"/>
          <w:lang w:eastAsia="ru-RU"/>
        </w:rPr>
        <w:t xml:space="preserve">Эти группы детей даже по внешнему виду резко отличается друг от друга. Если особо одаренные дети часто и меньше ростом и физически слабее своих сверстников, то дети из группы «высокой нормы» и здоровее, и выше, и даже красивее своих сверстников. Кстати, на это обратили внимание и психологи, работающие с детьми знаменитого Калифорнийского эксперимента, самого длительного в истории работы с одаренными детьми. </w:t>
      </w:r>
    </w:p>
    <w:p w14:paraId="507D6ACE" w14:textId="77777777" w:rsidR="00E52194" w:rsidRPr="00E52194" w:rsidRDefault="00E52194" w:rsidP="00E52194">
      <w:pPr>
        <w:spacing w:after="0" w:line="240" w:lineRule="auto"/>
        <w:jc w:val="both"/>
        <w:rPr>
          <w:rFonts w:ascii="Times New Roman" w:eastAsia="Times New Roman" w:hAnsi="Times New Roman" w:cs="Times New Roman"/>
          <w:sz w:val="24"/>
          <w:szCs w:val="24"/>
          <w:lang w:eastAsia="ru-RU"/>
        </w:rPr>
      </w:pPr>
      <w:r w:rsidRPr="00E52194">
        <w:rPr>
          <w:rFonts w:ascii="Times New Roman" w:eastAsia="Times New Roman" w:hAnsi="Times New Roman" w:cs="Times New Roman"/>
          <w:sz w:val="24"/>
          <w:szCs w:val="24"/>
          <w:lang w:eastAsia="ru-RU"/>
        </w:rPr>
        <w:t>Если особо одаренные дети с трудом общаются, их резкое опережение сверстников не проходит бесследно для их социального и эмоционального развития, то для другой группы одаренных детей, более обычных, проблем общения даже меньше, чем у самых обычных детей. Несколько гиперболизируя различия между двумя этими группами детей, можно сказать, что если первые — талантливые изгои общества, то вторые — «баловни судьбы», любимчики учителей и потом общества.</w:t>
      </w:r>
    </w:p>
    <w:p w14:paraId="76774F5A" w14:textId="77777777" w:rsidR="00E52194" w:rsidRPr="00E52194" w:rsidRDefault="00E52194" w:rsidP="00E52194">
      <w:pPr>
        <w:spacing w:after="0" w:line="240" w:lineRule="auto"/>
        <w:jc w:val="both"/>
        <w:rPr>
          <w:rFonts w:ascii="Times New Roman" w:eastAsia="Times New Roman" w:hAnsi="Times New Roman" w:cs="Times New Roman"/>
          <w:sz w:val="24"/>
          <w:szCs w:val="24"/>
          <w:lang w:eastAsia="ru-RU"/>
        </w:rPr>
      </w:pPr>
      <w:r w:rsidRPr="00E52194">
        <w:rPr>
          <w:rFonts w:ascii="Times New Roman" w:eastAsia="Times New Roman" w:hAnsi="Times New Roman" w:cs="Times New Roman"/>
          <w:sz w:val="24"/>
          <w:szCs w:val="24"/>
          <w:lang w:eastAsia="ru-RU"/>
        </w:rPr>
        <w:t xml:space="preserve">Еще одно основание для классификации-различия по особенностям возрастного развития. </w:t>
      </w:r>
    </w:p>
    <w:p w14:paraId="5A2C2CD3" w14:textId="77777777" w:rsidR="00E52194" w:rsidRPr="00E52194" w:rsidRDefault="00E52194" w:rsidP="00E52194">
      <w:pPr>
        <w:spacing w:after="0" w:line="240" w:lineRule="auto"/>
        <w:jc w:val="both"/>
        <w:rPr>
          <w:rFonts w:ascii="Times New Roman" w:eastAsia="Times New Roman" w:hAnsi="Times New Roman" w:cs="Times New Roman"/>
          <w:sz w:val="24"/>
          <w:szCs w:val="24"/>
          <w:lang w:eastAsia="ru-RU"/>
        </w:rPr>
      </w:pPr>
      <w:r w:rsidRPr="00E52194">
        <w:rPr>
          <w:rFonts w:ascii="Times New Roman" w:eastAsia="Times New Roman" w:hAnsi="Times New Roman" w:cs="Times New Roman"/>
          <w:sz w:val="24"/>
          <w:szCs w:val="24"/>
          <w:lang w:eastAsia="ru-RU"/>
        </w:rPr>
        <w:t xml:space="preserve">Очень часто одаренность носит только временный характер, когда в определенном возрастном периоде объединяются возможности сразу нескольких возрастов. Это замечательно показал в своих работах известный отечественный психолог Н.С. </w:t>
      </w:r>
      <w:proofErr w:type="spellStart"/>
      <w:r w:rsidRPr="00E52194">
        <w:rPr>
          <w:rFonts w:ascii="Times New Roman" w:eastAsia="Times New Roman" w:hAnsi="Times New Roman" w:cs="Times New Roman"/>
          <w:sz w:val="24"/>
          <w:szCs w:val="24"/>
          <w:lang w:eastAsia="ru-RU"/>
        </w:rPr>
        <w:t>Лейтес</w:t>
      </w:r>
      <w:proofErr w:type="spellEnd"/>
      <w:r w:rsidRPr="00E52194">
        <w:rPr>
          <w:rFonts w:ascii="Times New Roman" w:eastAsia="Times New Roman" w:hAnsi="Times New Roman" w:cs="Times New Roman"/>
          <w:sz w:val="24"/>
          <w:szCs w:val="24"/>
          <w:lang w:eastAsia="ru-RU"/>
        </w:rPr>
        <w:t xml:space="preserve">. Наиболее известный в этом смысле вариант — ускоренный. Многие вундеркинды — это именно дети с ускоренным возрастным развитием. Такое ускорение часто носит только временный характер, и с возрастом эти дети заметно «усредняются», тускнеют. </w:t>
      </w:r>
    </w:p>
    <w:p w14:paraId="6BC081AD" w14:textId="77777777" w:rsidR="00E52194" w:rsidRPr="00E52194" w:rsidRDefault="00E52194" w:rsidP="00E52194">
      <w:pPr>
        <w:spacing w:after="0" w:line="240" w:lineRule="auto"/>
        <w:jc w:val="both"/>
        <w:rPr>
          <w:rFonts w:ascii="Times New Roman" w:eastAsia="Times New Roman" w:hAnsi="Times New Roman" w:cs="Times New Roman"/>
          <w:sz w:val="24"/>
          <w:szCs w:val="24"/>
          <w:lang w:eastAsia="ru-RU"/>
        </w:rPr>
      </w:pPr>
      <w:r w:rsidRPr="00E52194">
        <w:rPr>
          <w:rFonts w:ascii="Times New Roman" w:eastAsia="Times New Roman" w:hAnsi="Times New Roman" w:cs="Times New Roman"/>
          <w:sz w:val="24"/>
          <w:szCs w:val="24"/>
          <w:lang w:eastAsia="ru-RU"/>
        </w:rPr>
        <w:t xml:space="preserve">Однако не всегда прогноз при ускоренном развитии пессимистичный: у части детей с заметным опережением развития яркая одаренность остается на всю жизнь, являясь, таким образом, индивидуальной, устойчивой характеристикой развития. Ускоренно развивались и Норберт Винер, и Лев Ландау, и поэт Александр Грибоедов. Предсказать, во что выльется то или иное ускоренное развитие достаточно трудно, хотя определенные возможности для прогноза уже имеются. Учитель должен всегда понимать относительность самого явления яркой одаренности, его условность и во многих случаях только возрастной, временный характер. </w:t>
      </w:r>
    </w:p>
    <w:p w14:paraId="533BC0AF" w14:textId="77777777" w:rsidR="00E52194" w:rsidRPr="00E52194" w:rsidRDefault="00E52194" w:rsidP="00E52194">
      <w:pPr>
        <w:spacing w:after="0" w:line="240" w:lineRule="auto"/>
        <w:jc w:val="both"/>
        <w:rPr>
          <w:rFonts w:ascii="Times New Roman" w:eastAsia="Times New Roman" w:hAnsi="Times New Roman" w:cs="Times New Roman"/>
          <w:sz w:val="24"/>
          <w:szCs w:val="24"/>
          <w:lang w:eastAsia="ru-RU"/>
        </w:rPr>
      </w:pPr>
      <w:r w:rsidRPr="00E52194">
        <w:rPr>
          <w:rFonts w:ascii="Times New Roman" w:eastAsia="Times New Roman" w:hAnsi="Times New Roman" w:cs="Times New Roman"/>
          <w:sz w:val="24"/>
          <w:szCs w:val="24"/>
          <w:lang w:eastAsia="ru-RU"/>
        </w:rPr>
        <w:t>Существуют одаренные дети, у которых при высоком умственном развитии нет резкого возрастного опережения. Их одаренность видна только квалифицированным профессионалам-психологам или внимательным учителям, много и серьезно работающим с ребенком. Видимо, к этому типу принадлежал великий математик Андрей Николаевич Колмогоров.</w:t>
      </w:r>
    </w:p>
    <w:p w14:paraId="365BD6B6" w14:textId="77777777" w:rsidR="00E52194" w:rsidRPr="00E52194" w:rsidRDefault="00E52194" w:rsidP="00E52194">
      <w:pPr>
        <w:spacing w:after="0" w:line="240" w:lineRule="auto"/>
        <w:jc w:val="both"/>
        <w:rPr>
          <w:rFonts w:ascii="Times New Roman" w:eastAsia="Times New Roman" w:hAnsi="Times New Roman" w:cs="Times New Roman"/>
          <w:sz w:val="24"/>
          <w:szCs w:val="24"/>
          <w:lang w:eastAsia="ru-RU"/>
        </w:rPr>
      </w:pPr>
      <w:r w:rsidRPr="00E52194">
        <w:rPr>
          <w:rFonts w:ascii="Times New Roman" w:eastAsia="Times New Roman" w:hAnsi="Times New Roman" w:cs="Times New Roman"/>
          <w:sz w:val="24"/>
          <w:szCs w:val="24"/>
          <w:lang w:eastAsia="ru-RU"/>
        </w:rPr>
        <w:lastRenderedPageBreak/>
        <w:t>И, наконец, существует и своего рода «</w:t>
      </w:r>
      <w:proofErr w:type="spellStart"/>
      <w:r w:rsidRPr="00E52194">
        <w:rPr>
          <w:rFonts w:ascii="Times New Roman" w:eastAsia="Times New Roman" w:hAnsi="Times New Roman" w:cs="Times New Roman"/>
          <w:sz w:val="24"/>
          <w:szCs w:val="24"/>
          <w:lang w:eastAsia="ru-RU"/>
        </w:rPr>
        <w:t>антивундеркиндный</w:t>
      </w:r>
      <w:proofErr w:type="spellEnd"/>
      <w:r w:rsidRPr="00E52194">
        <w:rPr>
          <w:rFonts w:ascii="Times New Roman" w:eastAsia="Times New Roman" w:hAnsi="Times New Roman" w:cs="Times New Roman"/>
          <w:sz w:val="24"/>
          <w:szCs w:val="24"/>
          <w:lang w:eastAsia="ru-RU"/>
        </w:rPr>
        <w:t>» тип возрастного развития одаренности, когда одаренность не только не сопровождается забеганием вперед в развитии, но в некоторых отношениях, как это ни парадоксально, обнаруживается и замедленное развитие. Так, Альберт Эйнштейн позднее, чем другие дети, заговорил, не блистал успехами в гимназии и даже был изгнан из нее за неуспеваемость. Заметить одаренность такого ребенка трудно, еще труднее поверить в то, что именно такие дети могут вырасти в гения.</w:t>
      </w:r>
    </w:p>
    <w:p w14:paraId="7C48D57C" w14:textId="77777777" w:rsidR="00E52194" w:rsidRPr="00E52194" w:rsidRDefault="00E52194" w:rsidP="00E52194">
      <w:pPr>
        <w:spacing w:after="0" w:line="240" w:lineRule="auto"/>
        <w:jc w:val="both"/>
        <w:rPr>
          <w:rFonts w:ascii="Times New Roman" w:eastAsia="Times New Roman" w:hAnsi="Times New Roman" w:cs="Times New Roman"/>
          <w:sz w:val="24"/>
          <w:szCs w:val="24"/>
          <w:lang w:eastAsia="ru-RU"/>
        </w:rPr>
      </w:pPr>
      <w:r w:rsidRPr="00E52194">
        <w:rPr>
          <w:rFonts w:ascii="Times New Roman" w:eastAsia="Times New Roman" w:hAnsi="Times New Roman" w:cs="Times New Roman"/>
          <w:sz w:val="24"/>
          <w:szCs w:val="24"/>
          <w:lang w:eastAsia="ru-RU"/>
        </w:rPr>
        <w:t xml:space="preserve">В любом случае важно знать, что, с одной стороны, не всегда вундеркинд, подававший много надежд в детстве, вырастает в выдающегося человека, а, с другой стороны, не всегда исключительная одаренность проявляется в блестящих школьных успехах или в явном опережении в развитии. </w:t>
      </w:r>
    </w:p>
    <w:p w14:paraId="1133004B" w14:textId="77777777" w:rsidR="00E52194" w:rsidRPr="00E52194" w:rsidRDefault="00E52194" w:rsidP="00E52194">
      <w:pPr>
        <w:spacing w:after="0" w:line="240" w:lineRule="auto"/>
        <w:jc w:val="both"/>
        <w:rPr>
          <w:rFonts w:ascii="Times New Roman" w:eastAsia="Times New Roman" w:hAnsi="Times New Roman" w:cs="Times New Roman"/>
          <w:sz w:val="24"/>
          <w:szCs w:val="24"/>
          <w:lang w:eastAsia="ru-RU"/>
        </w:rPr>
      </w:pPr>
      <w:r w:rsidRPr="00E52194">
        <w:rPr>
          <w:rFonts w:ascii="Times New Roman" w:eastAsia="Times New Roman" w:hAnsi="Times New Roman" w:cs="Times New Roman"/>
          <w:sz w:val="24"/>
          <w:szCs w:val="24"/>
          <w:lang w:eastAsia="ru-RU"/>
        </w:rPr>
        <w:t xml:space="preserve">Еще один аспект различий в одаренности проявляется в так называемом своеобразии одаренности, в ее содержании. Некоторые типы одаренности учитель знает и хорошо видит у своих учеников, а другие — не только не видит, но и активно отрицает. </w:t>
      </w:r>
    </w:p>
    <w:p w14:paraId="6C9EF5AA" w14:textId="77777777" w:rsidR="00867EA4" w:rsidRPr="00E52194" w:rsidRDefault="00867EA4" w:rsidP="00E52194">
      <w:pPr>
        <w:jc w:val="both"/>
        <w:rPr>
          <w:rFonts w:ascii="Times New Roman" w:hAnsi="Times New Roman" w:cs="Times New Roman"/>
          <w:sz w:val="24"/>
          <w:szCs w:val="24"/>
        </w:rPr>
      </w:pPr>
    </w:p>
    <w:sectPr w:rsidR="00867EA4" w:rsidRPr="00E52194" w:rsidSect="00867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94"/>
    <w:rsid w:val="00794263"/>
    <w:rsid w:val="00867EA4"/>
    <w:rsid w:val="00E52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6FEA"/>
  <w15:docId w15:val="{2550AE78-B3AF-46C7-A170-64A96217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E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2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39408">
      <w:bodyDiv w:val="1"/>
      <w:marLeft w:val="0"/>
      <w:marRight w:val="0"/>
      <w:marTop w:val="0"/>
      <w:marBottom w:val="0"/>
      <w:divBdr>
        <w:top w:val="none" w:sz="0" w:space="0" w:color="auto"/>
        <w:left w:val="none" w:sz="0" w:space="0" w:color="auto"/>
        <w:bottom w:val="none" w:sz="0" w:space="0" w:color="auto"/>
        <w:right w:val="none" w:sz="0" w:space="0" w:color="auto"/>
      </w:divBdr>
      <w:divsChild>
        <w:div w:id="1836144520">
          <w:marLeft w:val="0"/>
          <w:marRight w:val="0"/>
          <w:marTop w:val="0"/>
          <w:marBottom w:val="0"/>
          <w:divBdr>
            <w:top w:val="none" w:sz="0" w:space="0" w:color="auto"/>
            <w:left w:val="none" w:sz="0" w:space="0" w:color="auto"/>
            <w:bottom w:val="none" w:sz="0" w:space="0" w:color="auto"/>
            <w:right w:val="none" w:sz="0" w:space="0" w:color="auto"/>
          </w:divBdr>
        </w:div>
        <w:div w:id="397440110">
          <w:marLeft w:val="0"/>
          <w:marRight w:val="0"/>
          <w:marTop w:val="0"/>
          <w:marBottom w:val="0"/>
          <w:divBdr>
            <w:top w:val="none" w:sz="0" w:space="0" w:color="auto"/>
            <w:left w:val="none" w:sz="0" w:space="0" w:color="auto"/>
            <w:bottom w:val="none" w:sz="0" w:space="0" w:color="auto"/>
            <w:right w:val="none" w:sz="0" w:space="0" w:color="auto"/>
          </w:divBdr>
        </w:div>
        <w:div w:id="1253585021">
          <w:marLeft w:val="0"/>
          <w:marRight w:val="0"/>
          <w:marTop w:val="0"/>
          <w:marBottom w:val="0"/>
          <w:divBdr>
            <w:top w:val="none" w:sz="0" w:space="0" w:color="auto"/>
            <w:left w:val="none" w:sz="0" w:space="0" w:color="auto"/>
            <w:bottom w:val="none" w:sz="0" w:space="0" w:color="auto"/>
            <w:right w:val="none" w:sz="0" w:space="0" w:color="auto"/>
          </w:divBdr>
        </w:div>
        <w:div w:id="969476865">
          <w:marLeft w:val="0"/>
          <w:marRight w:val="0"/>
          <w:marTop w:val="0"/>
          <w:marBottom w:val="0"/>
          <w:divBdr>
            <w:top w:val="none" w:sz="0" w:space="0" w:color="auto"/>
            <w:left w:val="none" w:sz="0" w:space="0" w:color="auto"/>
            <w:bottom w:val="none" w:sz="0" w:space="0" w:color="auto"/>
            <w:right w:val="none" w:sz="0" w:space="0" w:color="auto"/>
          </w:divBdr>
        </w:div>
        <w:div w:id="1135948611">
          <w:marLeft w:val="0"/>
          <w:marRight w:val="0"/>
          <w:marTop w:val="0"/>
          <w:marBottom w:val="0"/>
          <w:divBdr>
            <w:top w:val="none" w:sz="0" w:space="0" w:color="auto"/>
            <w:left w:val="none" w:sz="0" w:space="0" w:color="auto"/>
            <w:bottom w:val="none" w:sz="0" w:space="0" w:color="auto"/>
            <w:right w:val="none" w:sz="0" w:space="0" w:color="auto"/>
          </w:divBdr>
        </w:div>
        <w:div w:id="563640850">
          <w:marLeft w:val="0"/>
          <w:marRight w:val="0"/>
          <w:marTop w:val="0"/>
          <w:marBottom w:val="0"/>
          <w:divBdr>
            <w:top w:val="none" w:sz="0" w:space="0" w:color="auto"/>
            <w:left w:val="none" w:sz="0" w:space="0" w:color="auto"/>
            <w:bottom w:val="none" w:sz="0" w:space="0" w:color="auto"/>
            <w:right w:val="none" w:sz="0" w:space="0" w:color="auto"/>
          </w:divBdr>
        </w:div>
        <w:div w:id="808673764">
          <w:marLeft w:val="0"/>
          <w:marRight w:val="0"/>
          <w:marTop w:val="0"/>
          <w:marBottom w:val="0"/>
          <w:divBdr>
            <w:top w:val="none" w:sz="0" w:space="0" w:color="auto"/>
            <w:left w:val="none" w:sz="0" w:space="0" w:color="auto"/>
            <w:bottom w:val="none" w:sz="0" w:space="0" w:color="auto"/>
            <w:right w:val="none" w:sz="0" w:space="0" w:color="auto"/>
          </w:divBdr>
        </w:div>
        <w:div w:id="397558675">
          <w:marLeft w:val="0"/>
          <w:marRight w:val="0"/>
          <w:marTop w:val="0"/>
          <w:marBottom w:val="0"/>
          <w:divBdr>
            <w:top w:val="none" w:sz="0" w:space="0" w:color="auto"/>
            <w:left w:val="none" w:sz="0" w:space="0" w:color="auto"/>
            <w:bottom w:val="none" w:sz="0" w:space="0" w:color="auto"/>
            <w:right w:val="none" w:sz="0" w:space="0" w:color="auto"/>
          </w:divBdr>
        </w:div>
        <w:div w:id="1992828879">
          <w:marLeft w:val="0"/>
          <w:marRight w:val="0"/>
          <w:marTop w:val="0"/>
          <w:marBottom w:val="0"/>
          <w:divBdr>
            <w:top w:val="none" w:sz="0" w:space="0" w:color="auto"/>
            <w:left w:val="none" w:sz="0" w:space="0" w:color="auto"/>
            <w:bottom w:val="none" w:sz="0" w:space="0" w:color="auto"/>
            <w:right w:val="none" w:sz="0" w:space="0" w:color="auto"/>
          </w:divBdr>
        </w:div>
        <w:div w:id="1349060517">
          <w:marLeft w:val="0"/>
          <w:marRight w:val="0"/>
          <w:marTop w:val="0"/>
          <w:marBottom w:val="0"/>
          <w:divBdr>
            <w:top w:val="none" w:sz="0" w:space="0" w:color="auto"/>
            <w:left w:val="none" w:sz="0" w:space="0" w:color="auto"/>
            <w:bottom w:val="none" w:sz="0" w:space="0" w:color="auto"/>
            <w:right w:val="none" w:sz="0" w:space="0" w:color="auto"/>
          </w:divBdr>
        </w:div>
        <w:div w:id="1039742977">
          <w:marLeft w:val="0"/>
          <w:marRight w:val="0"/>
          <w:marTop w:val="0"/>
          <w:marBottom w:val="0"/>
          <w:divBdr>
            <w:top w:val="none" w:sz="0" w:space="0" w:color="auto"/>
            <w:left w:val="none" w:sz="0" w:space="0" w:color="auto"/>
            <w:bottom w:val="none" w:sz="0" w:space="0" w:color="auto"/>
            <w:right w:val="none" w:sz="0" w:space="0" w:color="auto"/>
          </w:divBdr>
        </w:div>
        <w:div w:id="78260114">
          <w:marLeft w:val="0"/>
          <w:marRight w:val="0"/>
          <w:marTop w:val="0"/>
          <w:marBottom w:val="0"/>
          <w:divBdr>
            <w:top w:val="none" w:sz="0" w:space="0" w:color="auto"/>
            <w:left w:val="none" w:sz="0" w:space="0" w:color="auto"/>
            <w:bottom w:val="none" w:sz="0" w:space="0" w:color="auto"/>
            <w:right w:val="none" w:sz="0" w:space="0" w:color="auto"/>
          </w:divBdr>
        </w:div>
        <w:div w:id="794760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cp:lastModifiedBy>
  <cp:revision>2</cp:revision>
  <dcterms:created xsi:type="dcterms:W3CDTF">2022-09-15T11:45:00Z</dcterms:created>
  <dcterms:modified xsi:type="dcterms:W3CDTF">2022-09-15T11:45:00Z</dcterms:modified>
</cp:coreProperties>
</file>